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center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2" descr="商品房预售许可申请表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商品房预售许可申请表-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333333"/>
          <w:spacing w:val="20"/>
          <w:sz w:val="19"/>
          <w:szCs w:val="19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20"/>
          <w:sz w:val="64"/>
          <w:szCs w:val="64"/>
          <w:bdr w:val="none" w:color="auto" w:sz="0" w:space="0"/>
          <w:shd w:val="clear" w:fill="FFFFFF"/>
        </w:rPr>
        <w:t>商品房预售许可申请表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pacing w:val="20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36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公司名称（盖章）：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景德镇市住房和城乡建设局印制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tbl>
      <w:tblPr>
        <w:tblW w:w="12420" w:type="dxa"/>
        <w:tblInd w:w="0" w:type="dxa"/>
        <w:tblBorders>
          <w:top w:val="outset" w:color="333333" w:sz="6" w:space="0"/>
          <w:left w:val="single" w:color="333333" w:sz="6" w:space="0"/>
          <w:bottom w:val="single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17"/>
        <w:gridCol w:w="407"/>
        <w:gridCol w:w="821"/>
        <w:gridCol w:w="832"/>
        <w:gridCol w:w="1327"/>
        <w:gridCol w:w="1505"/>
        <w:gridCol w:w="356"/>
        <w:gridCol w:w="1168"/>
        <w:gridCol w:w="1248"/>
        <w:gridCol w:w="693"/>
        <w:gridCol w:w="2455"/>
        <w:gridCol w:w="99"/>
      </w:tblGrid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drawing>
                <wp:inline distT="0" distB="0" distL="114300" distR="114300">
                  <wp:extent cx="228600" cy="323850"/>
                  <wp:effectExtent l="0" t="0" r="0" b="0"/>
                  <wp:docPr id="2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宋体" w:eastAsia="黑体" w:cs="黑体"/>
                <w:color w:val="333333"/>
                <w:sz w:val="22"/>
                <w:szCs w:val="22"/>
                <w:bdr w:val="none" w:color="auto" w:sz="0" w:space="0"/>
              </w:rPr>
              <w:t>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2"/>
                <w:szCs w:val="22"/>
                <w:bdr w:val="none" w:color="auto" w:sz="0" w:space="0"/>
              </w:rPr>
              <w:t>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2"/>
                <w:szCs w:val="22"/>
                <w:bdr w:val="none" w:color="auto" w:sz="0" w:space="0"/>
              </w:rPr>
              <w:t>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2"/>
                <w:szCs w:val="22"/>
                <w:bdr w:val="none" w:color="auto" w:sz="0" w:space="0"/>
              </w:rPr>
              <w:t>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2"/>
                <w:szCs w:val="22"/>
                <w:bdr w:val="none" w:color="auto" w:sz="0" w:space="0"/>
              </w:rPr>
              <w:t>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2"/>
                <w:szCs w:val="22"/>
                <w:bdr w:val="none" w:color="auto" w:sz="0" w:space="0"/>
              </w:rPr>
              <w:t>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2"/>
                <w:szCs w:val="22"/>
                <w:bdr w:val="none" w:color="auto" w:sz="0" w:space="0"/>
              </w:rPr>
              <w:t>业</w:t>
            </w:r>
          </w:p>
        </w:tc>
        <w:tc>
          <w:tcPr>
            <w:tcW w:w="15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名 称</w:t>
            </w:r>
          </w:p>
        </w:tc>
        <w:tc>
          <w:tcPr>
            <w:tcW w:w="958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法 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代 表</w:t>
            </w:r>
          </w:p>
        </w:tc>
        <w:tc>
          <w:tcPr>
            <w:tcW w:w="3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联系电话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（手机）</w:t>
            </w:r>
          </w:p>
        </w:tc>
        <w:tc>
          <w:tcPr>
            <w:tcW w:w="43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社会信用代码</w:t>
            </w:r>
          </w:p>
        </w:tc>
        <w:tc>
          <w:tcPr>
            <w:tcW w:w="2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7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资质等级证书号码</w:t>
            </w:r>
          </w:p>
        </w:tc>
        <w:tc>
          <w:tcPr>
            <w:tcW w:w="31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建筑施工许可证号</w:t>
            </w:r>
          </w:p>
        </w:tc>
        <w:tc>
          <w:tcPr>
            <w:tcW w:w="2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建设用地规划许可证号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预售商品房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名称</w:t>
            </w:r>
          </w:p>
        </w:tc>
        <w:tc>
          <w:tcPr>
            <w:tcW w:w="3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6"/>
                <w:szCs w:val="26"/>
                <w:bdr w:val="none" w:color="auto" w:sz="0" w:space="0"/>
              </w:rPr>
              <w:t>坐落地址</w:t>
            </w:r>
          </w:p>
        </w:tc>
        <w:tc>
          <w:tcPr>
            <w:tcW w:w="43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土地情况</w:t>
            </w:r>
          </w:p>
        </w:tc>
        <w:tc>
          <w:tcPr>
            <w:tcW w:w="122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土地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证号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终止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日期</w:t>
            </w:r>
          </w:p>
        </w:tc>
        <w:tc>
          <w:tcPr>
            <w:tcW w:w="15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使用权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面积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地类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（用途）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投资情况</w:t>
            </w:r>
          </w:p>
        </w:tc>
        <w:tc>
          <w:tcPr>
            <w:tcW w:w="1081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项目总投资 万元 完成项目投资 万元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预售房屋工程总投资 万元 预售房屋完成工程量 万元</w:t>
            </w:r>
          </w:p>
        </w:tc>
        <w:tc>
          <w:tcPr>
            <w:tcW w:w="99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5" w:hRule="atLeast"/>
        </w:trPr>
        <w:tc>
          <w:tcPr>
            <w:tcW w:w="15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件</w:t>
            </w:r>
          </w:p>
        </w:tc>
        <w:tc>
          <w:tcPr>
            <w:tcW w:w="52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一、项目材料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47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土地使用权证及土地出让合同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533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抵押权人同意办理商品房预售许可材料（</w:t>
            </w:r>
            <w:r>
              <w:rPr>
                <w:rFonts w:hint="eastAsia" w:ascii="黑体" w:hAnsi="宋体" w:eastAsia="黑体" w:cs="黑体"/>
                <w:color w:val="333333"/>
                <w:sz w:val="19"/>
                <w:szCs w:val="19"/>
                <w:bdr w:val="none" w:color="auto" w:sz="0" w:space="0"/>
              </w:rPr>
              <w:t>土地未抵押企业不需提供</w:t>
            </w: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47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建设用地规划许可证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47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建设工程规划许可证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47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建筑工程施工许可证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47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建设工程施工合同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47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项目备案（立项批准）文件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47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工程建设规划设计总平面图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475" w:right="0" w:firstLine="14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556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二、商品房预售方案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475" w:right="0" w:firstLine="14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19"/>
                <w:szCs w:val="19"/>
                <w:bdr w:val="none" w:color="auto" w:sz="0" w:space="0"/>
              </w:rPr>
              <w:t>项目名称、坐落、结构、装修与设备标准，竣工交付日，预售商品房销售方式、开盘时间，及商品房分层平面图、进度横道图、销售计划、装修评估报告和方案等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6"/>
                <w:szCs w:val="26"/>
                <w:bdr w:val="none" w:color="auto" w:sz="0" w:space="0"/>
              </w:rPr>
              <w:t>三、其他材料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475" w:right="0" w:firstLine="14"/>
              <w:rPr>
                <w:rFonts w:hint="eastAsia" w:ascii="微软雅黑" w:hAnsi="微软雅黑" w:eastAsia="微软雅黑" w:cs="微软雅黑"/>
                <w:color w:val="333333"/>
                <w:spacing w:val="-12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pacing w:val="-12"/>
                <w:sz w:val="24"/>
                <w:szCs w:val="24"/>
                <w:bdr w:val="none" w:color="auto" w:sz="0" w:space="0"/>
              </w:rPr>
              <w:t>市地名委员会关于楼盘命名的批复（地名使用许可证）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475" w:right="0" w:firstLine="14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商品房销售明码标价表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475" w:right="0" w:firstLine="14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商品房预售资金监管协议书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475" w:right="0" w:firstLine="14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投入开发建设的资金占工程建设总投资的比例符合规定条件的证明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475" w:right="0" w:firstLine="14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single" w:color="333333" w:sz="6" w:space="0"/>
            <w:bottom w:val="single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0" w:hRule="atLeast"/>
        </w:trPr>
        <w:tc>
          <w:tcPr>
            <w:tcW w:w="19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6"/>
                <w:szCs w:val="26"/>
                <w:bdr w:val="none" w:color="auto" w:sz="0" w:space="0"/>
              </w:rPr>
              <w:t>申请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6"/>
                <w:szCs w:val="26"/>
                <w:bdr w:val="none" w:color="auto" w:sz="0" w:space="0"/>
              </w:rPr>
              <w:t>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6"/>
                <w:szCs w:val="26"/>
                <w:bdr w:val="none" w:color="auto" w:sz="0" w:space="0"/>
              </w:rPr>
              <w:t>承诺</w:t>
            </w:r>
          </w:p>
        </w:tc>
        <w:tc>
          <w:tcPr>
            <w:tcW w:w="1050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18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18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18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  <w:bdr w:val="none" w:color="auto" w:sz="0" w:space="0"/>
              </w:rPr>
              <w:t>现据实申请商品房预售，如有不实，申请单位负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  <w:bdr w:val="none" w:color="auto" w:sz="0" w:space="0"/>
                <w:shd w:val="clear" w:fill="FFFFFF"/>
              </w:rPr>
              <w:t>相应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333333"/>
                <w:sz w:val="30"/>
                <w:szCs w:val="30"/>
                <w:bdr w:val="none" w:color="auto" w:sz="0" w:space="0"/>
                <w:shd w:val="clear" w:fill="FFFFFF"/>
              </w:rPr>
              <w:t>法律责任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  <w:bdr w:val="none" w:color="auto" w:sz="0" w:space="0"/>
                <w:shd w:val="clear" w:fill="FFFFFF"/>
              </w:rPr>
              <w:t>,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  <w:bdr w:val="none" w:color="auto" w:sz="0" w:space="0"/>
              </w:rPr>
              <w:t>并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333333"/>
                <w:sz w:val="30"/>
                <w:szCs w:val="30"/>
                <w:bdr w:val="none" w:color="auto" w:sz="0" w:space="0"/>
                <w:shd w:val="clear" w:fill="FFFFFF"/>
              </w:rPr>
              <w:t>承担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  <w:bdr w:val="none" w:color="auto" w:sz="0" w:space="0"/>
                <w:shd w:val="clear" w:fill="FFFFFF"/>
              </w:rPr>
              <w:t>由此造成的一切后果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  <w:bdr w:val="none" w:color="auto" w:sz="0" w:space="0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02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18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6"/>
                <w:szCs w:val="26"/>
                <w:bdr w:val="none" w:color="auto" w:sz="0" w:space="0"/>
              </w:rPr>
              <w:t>申请单位（盖章）： 法人代表签字：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6"/>
                <w:szCs w:val="26"/>
                <w:bdr w:val="none" w:color="auto" w:sz="0" w:space="0"/>
              </w:rPr>
              <w:t>年 月 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130" w:firstLine="420"/>
              <w:jc w:val="righ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OWVlNmE4NzNlZmMzYmYzY2MxMTBlNTM2YzcwOTEifQ=="/>
  </w:docVars>
  <w:rsids>
    <w:rsidRoot w:val="0AEC01C2"/>
    <w:rsid w:val="0AEC01C2"/>
    <w:rsid w:val="16D10E90"/>
    <w:rsid w:val="5B43662B"/>
    <w:rsid w:val="634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590</Words>
  <Characters>592</Characters>
  <Lines>0</Lines>
  <Paragraphs>0</Paragraphs>
  <TotalTime>18</TotalTime>
  <ScaleCrop>false</ScaleCrop>
  <LinksUpToDate>false</LinksUpToDate>
  <CharactersWithSpaces>605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2022-08-19T01:02:00Z</dcterms:created>
  <dc:creator>木舟</dc:creator>
  <cp:lastModifiedBy>木舟</cp:lastModifiedBy>
  <dcterms:modified xsi:type="dcterms:W3CDTF">2022-08-19T01:21:38Z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D52E0D454BED464881A5C483E09BAD9C</vt:lpwstr>
  </property>
</Properties>
</file>